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国家药品监督管理局药品审评检查大湾区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面试人员名单</w:t>
      </w:r>
    </w:p>
    <w:p>
      <w:pPr>
        <w:rPr>
          <w:rFonts w:hint="eastAsia" w:eastAsia="方正小标宋简体"/>
          <w:lang w:val="en-US" w:eastAsia="zh-CN"/>
        </w:rPr>
      </w:pPr>
    </w:p>
    <w:tbl>
      <w:tblPr>
        <w:tblStyle w:val="6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232"/>
        <w:gridCol w:w="2090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业务管理岗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1601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李岚岚</w:t>
            </w:r>
          </w:p>
        </w:tc>
        <w:tc>
          <w:tcPr>
            <w:tcW w:w="2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陈续玲</w:t>
            </w:r>
          </w:p>
        </w:tc>
        <w:tc>
          <w:tcPr>
            <w:tcW w:w="2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周一君</w:t>
            </w:r>
            <w:bookmarkStart w:id="0" w:name="_GoBack"/>
            <w:bookmarkEnd w:id="0"/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202503190107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孙红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202503190109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施金婉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朱嘉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刘勇军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万江帆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化药/中药药学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审评岗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贺周扬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高洁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王孝艳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生物制品药学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审评岗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刘毅华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韩琪琪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武文锦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药理毒理审评岗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徐阳美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段振芳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朱聪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检查岗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何本霞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陆丽珍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胡钟芳</w:t>
            </w:r>
          </w:p>
        </w:tc>
        <w:tc>
          <w:tcPr>
            <w:tcW w:w="274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202503190332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：排名不分先后，按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准考证号</w:t>
      </w:r>
      <w:r>
        <w:rPr>
          <w:rFonts w:ascii="仿宋_GB2312" w:eastAsia="仿宋_GB2312"/>
          <w:sz w:val="32"/>
          <w:szCs w:val="32"/>
        </w:rPr>
        <w:t>排序。</w:t>
      </w:r>
    </w:p>
    <w:p>
      <w:pPr>
        <w:keepNext w:val="0"/>
        <w:keepLines w:val="0"/>
        <w:pageBreakBefore w:val="0"/>
        <w:widowControl w:val="0"/>
        <w:tabs>
          <w:tab w:val="left" w:pos="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041" w:right="1417" w:bottom="1843" w:left="1474" w:header="851" w:footer="992" w:gutter="0"/>
      <w:pgNumType w:fmt="decimal"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WMzM2YxOWVhMGIyZjk0MDNmOGZhYjM3MjFhYzAifQ=="/>
  </w:docVars>
  <w:rsids>
    <w:rsidRoot w:val="01280A70"/>
    <w:rsid w:val="01280A70"/>
    <w:rsid w:val="1CA551DB"/>
    <w:rsid w:val="4B003036"/>
    <w:rsid w:val="4D450AD9"/>
    <w:rsid w:val="5C0D40A1"/>
    <w:rsid w:val="799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218</Characters>
  <DocSecurity>0</DocSecurity>
  <Lines>0</Lines>
  <Paragraphs>0</Paragraphs>
  <ScaleCrop>false</ScaleCrop>
  <LinksUpToDate>false</LinksUpToDate>
  <CharactersWithSpaces>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2023-02-28T02:39:00Z</dcterms:created>
  <dcterms:modified xsi:type="dcterms:W3CDTF">2025-05-12T06:18:23Z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99F28500BE2F483AA09B41088A519AFC_13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</vt:lpwstr>
  </property>
  <property fmtid="{D5CDD505-2E9C-101B-9397-08002B2CF9AE}" pid="5" name="KSOTemplateDocerSaveRecord">
    <vt:lpwstr>eyJoZGlkIjoiNGU5YTk2NWU3OTRhNTU0YjZlNWE0ODExMjY4YzM0MTgiLCJ1c2VySWQiOiI0MzAyODA0NjcifQ==</vt:lpwstr>
  </property>
</Properties>
</file>